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27A" w:rsidRPr="00103CDB" w:rsidRDefault="0074427A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103CDB">
        <w:rPr>
          <w:rFonts w:ascii="Times New Roman" w:hAnsi="Times New Roman" w:cs="Times New Roman"/>
        </w:rPr>
        <w:t>Приложение 3</w:t>
      </w:r>
    </w:p>
    <w:p w:rsidR="0074427A" w:rsidRPr="00103CDB" w:rsidRDefault="0074427A">
      <w:pPr>
        <w:pStyle w:val="ConsPlusNormal"/>
        <w:jc w:val="right"/>
        <w:rPr>
          <w:rFonts w:ascii="Times New Roman" w:hAnsi="Times New Roman" w:cs="Times New Roman"/>
        </w:rPr>
      </w:pPr>
      <w:r w:rsidRPr="00103CDB">
        <w:rPr>
          <w:rFonts w:ascii="Times New Roman" w:hAnsi="Times New Roman" w:cs="Times New Roman"/>
        </w:rPr>
        <w:t>к отчету об исполнении бюджета</w:t>
      </w:r>
    </w:p>
    <w:p w:rsidR="0074427A" w:rsidRPr="00103CDB" w:rsidRDefault="0074427A">
      <w:pPr>
        <w:pStyle w:val="ConsPlusNormal"/>
        <w:jc w:val="right"/>
        <w:rPr>
          <w:rFonts w:ascii="Times New Roman" w:hAnsi="Times New Roman" w:cs="Times New Roman"/>
        </w:rPr>
      </w:pPr>
      <w:r w:rsidRPr="00103CDB">
        <w:rPr>
          <w:rFonts w:ascii="Times New Roman" w:hAnsi="Times New Roman" w:cs="Times New Roman"/>
        </w:rPr>
        <w:t>города Липецка за 2015 год</w:t>
      </w:r>
    </w:p>
    <w:p w:rsidR="0074427A" w:rsidRPr="00103CDB" w:rsidRDefault="0074427A">
      <w:pPr>
        <w:pStyle w:val="ConsPlusNormal"/>
        <w:jc w:val="both"/>
        <w:rPr>
          <w:rFonts w:ascii="Times New Roman" w:hAnsi="Times New Roman" w:cs="Times New Roman"/>
        </w:rPr>
      </w:pPr>
    </w:p>
    <w:p w:rsidR="0074427A" w:rsidRPr="00103CDB" w:rsidRDefault="0074427A">
      <w:pPr>
        <w:pStyle w:val="ConsPlusTitle"/>
        <w:jc w:val="center"/>
        <w:rPr>
          <w:rFonts w:ascii="Times New Roman" w:hAnsi="Times New Roman" w:cs="Times New Roman"/>
        </w:rPr>
      </w:pPr>
      <w:r w:rsidRPr="00103CDB">
        <w:rPr>
          <w:rFonts w:ascii="Times New Roman" w:hAnsi="Times New Roman" w:cs="Times New Roman"/>
        </w:rPr>
        <w:t>РАСХОДЫ БЮДЖЕТА ГОРОДА ЛИПЕЦКА ПО РАЗДЕЛАМ И ПОДРАЗДЕЛАМ</w:t>
      </w:r>
    </w:p>
    <w:p w:rsidR="0074427A" w:rsidRPr="00103CDB" w:rsidRDefault="0074427A">
      <w:pPr>
        <w:pStyle w:val="ConsPlusTitle"/>
        <w:jc w:val="center"/>
        <w:rPr>
          <w:rFonts w:ascii="Times New Roman" w:hAnsi="Times New Roman" w:cs="Times New Roman"/>
        </w:rPr>
      </w:pPr>
      <w:r w:rsidRPr="00103CDB">
        <w:rPr>
          <w:rFonts w:ascii="Times New Roman" w:hAnsi="Times New Roman" w:cs="Times New Roman"/>
        </w:rPr>
        <w:t>КЛАССИФИКАЦИИ РАСХОДОВ БЮДЖЕТА ЗА 2015 ГОД</w:t>
      </w:r>
    </w:p>
    <w:p w:rsidR="0074427A" w:rsidRPr="00103CDB" w:rsidRDefault="0074427A">
      <w:pPr>
        <w:pStyle w:val="ConsPlusNormal"/>
        <w:jc w:val="both"/>
        <w:rPr>
          <w:rFonts w:ascii="Times New Roman" w:hAnsi="Times New Roman" w:cs="Times New Roman"/>
        </w:rPr>
      </w:pPr>
    </w:p>
    <w:p w:rsidR="0074427A" w:rsidRPr="00103CDB" w:rsidRDefault="0074427A">
      <w:pPr>
        <w:pStyle w:val="ConsPlusNormal"/>
        <w:jc w:val="right"/>
        <w:rPr>
          <w:rFonts w:ascii="Times New Roman" w:hAnsi="Times New Roman" w:cs="Times New Roman"/>
        </w:rPr>
      </w:pPr>
      <w:r w:rsidRPr="00103CDB">
        <w:rPr>
          <w:rFonts w:ascii="Times New Roman" w:hAnsi="Times New Roman" w:cs="Times New Roman"/>
        </w:rPr>
        <w:t>тыс. руб.</w:t>
      </w: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964"/>
        <w:gridCol w:w="1361"/>
        <w:gridCol w:w="1701"/>
      </w:tblGrid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Сумма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475AF4" w:rsidRDefault="0074427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75A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64" w:type="dxa"/>
          </w:tcPr>
          <w:p w:rsidR="0074427A" w:rsidRPr="00475AF4" w:rsidRDefault="0074427A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74427A" w:rsidRPr="00475AF4" w:rsidRDefault="0074427A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74427A" w:rsidRPr="00475AF4" w:rsidRDefault="0074427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75AF4">
              <w:rPr>
                <w:rFonts w:ascii="Times New Roman" w:hAnsi="Times New Roman" w:cs="Times New Roman"/>
                <w:b/>
              </w:rPr>
              <w:t>9 262 802,073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635 758,255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77 024,372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33 779,338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69,500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53 856,856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30 376,570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440 651,619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58 951,946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20 699,574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38 252,372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1 518 673,125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1 141,100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447 599,240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895 498,299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174 434,486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1 128 660,971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432 802,152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32 113,607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573 937,871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89 807,341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2 519,920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2 519,920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5 086 457,597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2 168 725,246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2 770 041,781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42 200,561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105 490,009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265 875,123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246 448,537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19 426,586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229 980,424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44 148,590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185 831,834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208 459,468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194 792,438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13 667,030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20 600,000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20 600,000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106 865,244</w:t>
            </w:r>
          </w:p>
        </w:tc>
      </w:tr>
      <w:tr w:rsidR="0074427A" w:rsidRPr="00103CDB" w:rsidTr="00103CDB">
        <w:trPr>
          <w:jc w:val="center"/>
        </w:trPr>
        <w:tc>
          <w:tcPr>
            <w:tcW w:w="5613" w:type="dxa"/>
          </w:tcPr>
          <w:p w:rsidR="0074427A" w:rsidRPr="00103CDB" w:rsidRDefault="0074427A">
            <w:pPr>
              <w:pStyle w:val="ConsPlusNormal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4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:rsidR="0074427A" w:rsidRPr="00103CDB" w:rsidRDefault="00744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CDB">
              <w:rPr>
                <w:rFonts w:ascii="Times New Roman" w:hAnsi="Times New Roman" w:cs="Times New Roman"/>
              </w:rPr>
              <w:t>106 865,244</w:t>
            </w:r>
          </w:p>
        </w:tc>
      </w:tr>
    </w:tbl>
    <w:p w:rsidR="005571BC" w:rsidRPr="00103CDB" w:rsidRDefault="005571BC">
      <w:pPr>
        <w:rPr>
          <w:rFonts w:ascii="Times New Roman" w:hAnsi="Times New Roman" w:cs="Times New Roman"/>
        </w:rPr>
      </w:pPr>
    </w:p>
    <w:sectPr w:rsidR="005571BC" w:rsidRPr="00103CDB" w:rsidSect="00103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7A"/>
    <w:rsid w:val="00103CDB"/>
    <w:rsid w:val="001347B6"/>
    <w:rsid w:val="00475AF4"/>
    <w:rsid w:val="005571BC"/>
    <w:rsid w:val="0074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4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4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Ужакова М.В..</dc:creator>
  <cp:lastModifiedBy>Ужакова М.В..</cp:lastModifiedBy>
  <cp:revision>7</cp:revision>
  <dcterms:created xsi:type="dcterms:W3CDTF">2016-06-07T10:13:00Z</dcterms:created>
  <dcterms:modified xsi:type="dcterms:W3CDTF">2016-06-07T10:29:00Z</dcterms:modified>
</cp:coreProperties>
</file>